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224" w:rsidRPr="00FD2657" w:rsidRDefault="00FD2657" w:rsidP="00FD2657">
      <w:pPr>
        <w:jc w:val="both"/>
        <w:rPr>
          <w:rFonts w:ascii="Times New Roman" w:hAnsi="Times New Roman" w:cs="Times New Roman"/>
          <w:b/>
          <w:sz w:val="24"/>
          <w:szCs w:val="24"/>
        </w:rPr>
      </w:pPr>
      <w:r w:rsidRPr="00FD2657">
        <w:rPr>
          <w:rFonts w:ascii="Times New Roman" w:hAnsi="Times New Roman" w:cs="Times New Roman"/>
          <w:b/>
          <w:sz w:val="24"/>
          <w:szCs w:val="24"/>
        </w:rPr>
        <w:t>UNIDAD Nº15. HERRAMIENTAS INFORMÁTICAS</w:t>
      </w:r>
    </w:p>
    <w:p w:rsidR="00AA21F9" w:rsidRPr="00FD2657" w:rsidRDefault="00FD2657" w:rsidP="00FD2657">
      <w:pPr>
        <w:jc w:val="both"/>
        <w:rPr>
          <w:rFonts w:ascii="Times New Roman" w:hAnsi="Times New Roman" w:cs="Times New Roman"/>
          <w:sz w:val="24"/>
          <w:szCs w:val="24"/>
        </w:rPr>
      </w:pPr>
      <w:r w:rsidRPr="00FD2657">
        <w:rPr>
          <w:rFonts w:ascii="Times New Roman" w:hAnsi="Times New Roman" w:cs="Times New Roman"/>
          <w:b/>
          <w:sz w:val="24"/>
          <w:szCs w:val="24"/>
        </w:rPr>
        <w:t>NORMAS DE PREPARACIÓN, APLICACIÓN Y CORRECCIÓN.</w:t>
      </w:r>
    </w:p>
    <w:p w:rsidR="00AA21F9" w:rsidRPr="00FD2657" w:rsidRDefault="00AA21F9"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Con carácter previo a la prueba es necesario</w:t>
      </w:r>
    </w:p>
    <w:p w:rsidR="00AA21F9" w:rsidRPr="00FD2657" w:rsidRDefault="00AA21F9"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Comprobar que cada puesto cuenta, con una serie de características</w:t>
      </w:r>
    </w:p>
    <w:p w:rsidR="00AA21F9" w:rsidRPr="00FD2657" w:rsidRDefault="00AA21F9"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Comprobar que cada ordenador tiene un nombre único y diferenciado en el aula</w:t>
      </w:r>
    </w:p>
    <w:p w:rsidR="00AA21F9" w:rsidRPr="00FD2657" w:rsidRDefault="00AA21F9"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Borrar el contenido del Historial y de los Favoritos</w:t>
      </w:r>
    </w:p>
    <w:p w:rsidR="00AA21F9" w:rsidRPr="00FD2657" w:rsidRDefault="00AA21F9"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Organizar la distribución de los alumnos de acuerdo con el numero de ordenadores operativos</w:t>
      </w:r>
    </w:p>
    <w:p w:rsidR="00AA21F9" w:rsidRPr="00FD2657" w:rsidRDefault="00AA21F9"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La prueba tiene una duración de 60 minutos</w:t>
      </w:r>
    </w:p>
    <w:p w:rsidR="00A568FA" w:rsidRPr="00FD2657" w:rsidRDefault="00A568FA"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Antes  de la entrada de los alumnos es necesario</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Encender los puestos</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Copiar en cada uno de los puestos el documento “Quijote”</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Crear en D del puesto del profesor una carpeta denominada “Ejercicios” y compartirla en red</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Asignar los puestos a los alumnos y anotarlo en un Registro de puestos</w:t>
      </w:r>
    </w:p>
    <w:p w:rsidR="00A568FA" w:rsidRPr="00FD2657" w:rsidRDefault="00A568FA"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En el inicio y durante el proceso</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La prueba se inicia  con la lectura de las instrucciones</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 xml:space="preserve">Debe indicarse a los alumnos que no </w:t>
      </w:r>
      <w:r w:rsidR="008F6466" w:rsidRPr="00FD2657">
        <w:rPr>
          <w:rFonts w:ascii="Times New Roman" w:hAnsi="Times New Roman" w:cs="Times New Roman"/>
          <w:sz w:val="24"/>
          <w:szCs w:val="24"/>
        </w:rPr>
        <w:t>apaguen</w:t>
      </w:r>
      <w:r w:rsidRPr="00FD2657">
        <w:rPr>
          <w:rFonts w:ascii="Times New Roman" w:hAnsi="Times New Roman" w:cs="Times New Roman"/>
          <w:sz w:val="24"/>
          <w:szCs w:val="24"/>
        </w:rPr>
        <w:t xml:space="preserve"> los ordenadores cuando </w:t>
      </w:r>
      <w:r w:rsidR="008F6466" w:rsidRPr="00FD2657">
        <w:rPr>
          <w:rFonts w:ascii="Times New Roman" w:hAnsi="Times New Roman" w:cs="Times New Roman"/>
          <w:sz w:val="24"/>
          <w:szCs w:val="24"/>
        </w:rPr>
        <w:t>finalicen</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Las dos primeras tareas se realizan de forma guiada por el aplicador.</w:t>
      </w:r>
    </w:p>
    <w:p w:rsidR="00A568FA" w:rsidRPr="00FD2657" w:rsidRDefault="00A568FA"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 xml:space="preserve">Durante la realización de las pruebas, el aplicador solo podrá responder a las preguntas y dudas que </w:t>
      </w:r>
      <w:r w:rsidR="00266C1F" w:rsidRPr="00FD2657">
        <w:rPr>
          <w:rFonts w:ascii="Times New Roman" w:hAnsi="Times New Roman" w:cs="Times New Roman"/>
          <w:sz w:val="24"/>
          <w:szCs w:val="24"/>
        </w:rPr>
        <w:t>tengan que ver con el procedimiento de respuesta.</w:t>
      </w:r>
    </w:p>
    <w:p w:rsidR="00266C1F" w:rsidRPr="00FD2657" w:rsidRDefault="00266C1F"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Al concluir el tiempo establecido</w:t>
      </w:r>
    </w:p>
    <w:p w:rsidR="00266C1F" w:rsidRPr="00FD2657" w:rsidRDefault="00266C1F" w:rsidP="00FD2657">
      <w:pPr>
        <w:pStyle w:val="Prrafodelista"/>
        <w:ind w:left="1080"/>
        <w:jc w:val="both"/>
        <w:rPr>
          <w:rFonts w:ascii="Times New Roman" w:hAnsi="Times New Roman" w:cs="Times New Roman"/>
          <w:sz w:val="24"/>
          <w:szCs w:val="24"/>
        </w:rPr>
      </w:pPr>
      <w:r w:rsidRPr="00FD2657">
        <w:rPr>
          <w:rFonts w:ascii="Times New Roman" w:hAnsi="Times New Roman" w:cs="Times New Roman"/>
          <w:sz w:val="24"/>
          <w:szCs w:val="24"/>
        </w:rPr>
        <w:t>Una serie de pautas como:</w:t>
      </w:r>
    </w:p>
    <w:p w:rsidR="00266C1F" w:rsidRPr="00FD2657" w:rsidRDefault="00266C1F"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Se recogen los documentos impresos</w:t>
      </w:r>
    </w:p>
    <w:p w:rsidR="00266C1F" w:rsidRPr="00FD2657" w:rsidRDefault="00266C1F"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Se consulta el Historial de cada puesto</w:t>
      </w:r>
    </w:p>
    <w:p w:rsidR="00266C1F" w:rsidRPr="00FD2657" w:rsidRDefault="00266C1F"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Se guardan los trabajos de los alumnos en una carpeta que identifique el grupo</w:t>
      </w:r>
    </w:p>
    <w:p w:rsidR="00266C1F" w:rsidRPr="00FD2657" w:rsidRDefault="00266C1F"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Se comprueba que en todos los equipos aparece el archivo “Quijote” para el siguiente grupo de alumnos</w:t>
      </w:r>
    </w:p>
    <w:p w:rsidR="00266C1F" w:rsidRPr="00FD2657" w:rsidRDefault="00266C1F" w:rsidP="00FD2657">
      <w:pPr>
        <w:pStyle w:val="Prrafodelista"/>
        <w:numPr>
          <w:ilvl w:val="1"/>
          <w:numId w:val="1"/>
        </w:numPr>
        <w:jc w:val="both"/>
        <w:rPr>
          <w:rFonts w:ascii="Times New Roman" w:hAnsi="Times New Roman" w:cs="Times New Roman"/>
          <w:sz w:val="24"/>
          <w:szCs w:val="24"/>
        </w:rPr>
      </w:pPr>
      <w:r w:rsidRPr="00FD2657">
        <w:rPr>
          <w:rFonts w:ascii="Times New Roman" w:hAnsi="Times New Roman" w:cs="Times New Roman"/>
          <w:sz w:val="24"/>
          <w:szCs w:val="24"/>
        </w:rPr>
        <w:t>Para la posterior corrección se utilizaran los archivos rescatados de cada puesto y del puesto del profesor</w:t>
      </w:r>
    </w:p>
    <w:p w:rsidR="00266C1F" w:rsidRPr="00FD2657" w:rsidRDefault="00266C1F" w:rsidP="00FD2657">
      <w:pPr>
        <w:jc w:val="both"/>
        <w:rPr>
          <w:rFonts w:ascii="Times New Roman" w:hAnsi="Times New Roman" w:cs="Times New Roman"/>
          <w:b/>
          <w:sz w:val="24"/>
          <w:szCs w:val="24"/>
        </w:rPr>
      </w:pPr>
      <w:r w:rsidRPr="00FD2657">
        <w:rPr>
          <w:rFonts w:ascii="Times New Roman" w:hAnsi="Times New Roman" w:cs="Times New Roman"/>
          <w:b/>
          <w:sz w:val="24"/>
          <w:szCs w:val="24"/>
        </w:rPr>
        <w:t>INSTRUCIONES Y ESCENARIO</w:t>
      </w:r>
    </w:p>
    <w:p w:rsidR="00266C1F" w:rsidRPr="00FD2657" w:rsidRDefault="00266C1F" w:rsidP="00FD2657">
      <w:pPr>
        <w:jc w:val="both"/>
        <w:rPr>
          <w:rFonts w:ascii="Times New Roman" w:hAnsi="Times New Roman" w:cs="Times New Roman"/>
          <w:sz w:val="24"/>
          <w:szCs w:val="24"/>
        </w:rPr>
      </w:pPr>
      <w:r w:rsidRPr="00FD2657">
        <w:rPr>
          <w:rFonts w:ascii="Times New Roman" w:hAnsi="Times New Roman" w:cs="Times New Roman"/>
          <w:sz w:val="24"/>
          <w:szCs w:val="24"/>
        </w:rPr>
        <w:t xml:space="preserve">En clase estamos </w:t>
      </w:r>
      <w:r w:rsidR="00FD2657" w:rsidRPr="00FD2657">
        <w:rPr>
          <w:rFonts w:ascii="Times New Roman" w:hAnsi="Times New Roman" w:cs="Times New Roman"/>
          <w:sz w:val="24"/>
          <w:szCs w:val="24"/>
        </w:rPr>
        <w:t>preparando un</w:t>
      </w:r>
      <w:r w:rsidRPr="00FD2657">
        <w:rPr>
          <w:rFonts w:ascii="Times New Roman" w:hAnsi="Times New Roman" w:cs="Times New Roman"/>
          <w:sz w:val="24"/>
          <w:szCs w:val="24"/>
        </w:rPr>
        <w:t xml:space="preserve"> viaje por un tramo de la Ruta de Don Quijote. Para elegir el tramo de la ruta, buscamos información en internet.</w:t>
      </w:r>
    </w:p>
    <w:p w:rsidR="00266C1F" w:rsidRPr="00FD2657" w:rsidRDefault="00266C1F" w:rsidP="00FD2657">
      <w:pPr>
        <w:jc w:val="both"/>
        <w:rPr>
          <w:rFonts w:ascii="Times New Roman" w:hAnsi="Times New Roman" w:cs="Times New Roman"/>
          <w:sz w:val="24"/>
          <w:szCs w:val="24"/>
        </w:rPr>
      </w:pPr>
      <w:r w:rsidRPr="00FD2657">
        <w:rPr>
          <w:rFonts w:ascii="Times New Roman" w:hAnsi="Times New Roman" w:cs="Times New Roman"/>
          <w:sz w:val="24"/>
          <w:szCs w:val="24"/>
        </w:rPr>
        <w:t>La maestra mediante una serie de tareas, de duración de 60 minutos, sobre los conocimientos previos que tienen los alumnos de la Ruta o de los parajes por donde pasa.</w:t>
      </w:r>
    </w:p>
    <w:p w:rsidR="00266C1F" w:rsidRPr="00FD2657" w:rsidRDefault="00266C1F" w:rsidP="00FD2657">
      <w:pPr>
        <w:jc w:val="both"/>
        <w:rPr>
          <w:rFonts w:ascii="Times New Roman" w:hAnsi="Times New Roman" w:cs="Times New Roman"/>
          <w:b/>
          <w:sz w:val="24"/>
          <w:szCs w:val="24"/>
        </w:rPr>
      </w:pPr>
      <w:r w:rsidRPr="00FD2657">
        <w:rPr>
          <w:rFonts w:ascii="Times New Roman" w:hAnsi="Times New Roman" w:cs="Times New Roman"/>
          <w:b/>
          <w:sz w:val="24"/>
          <w:szCs w:val="24"/>
        </w:rPr>
        <w:lastRenderedPageBreak/>
        <w:t>TAREAS. CUADERNO FICHERO DE RESPUESTAS</w:t>
      </w:r>
    </w:p>
    <w:p w:rsidR="00190E03" w:rsidRPr="00FD2657" w:rsidRDefault="00190E03" w:rsidP="00FD2657">
      <w:pPr>
        <w:jc w:val="both"/>
        <w:rPr>
          <w:rFonts w:ascii="Times New Roman" w:hAnsi="Times New Roman" w:cs="Times New Roman"/>
          <w:sz w:val="24"/>
          <w:szCs w:val="24"/>
        </w:rPr>
      </w:pPr>
      <w:r w:rsidRPr="00FD2657">
        <w:rPr>
          <w:rFonts w:ascii="Times New Roman" w:hAnsi="Times New Roman" w:cs="Times New Roman"/>
          <w:sz w:val="24"/>
          <w:szCs w:val="24"/>
        </w:rPr>
        <w:t xml:space="preserve">Una vez creada, renombrada con el nombre del alumno la carpeta, este busca en Internet en la pagina del IV Centenario de Don Quijote de la Mancha, y añadiendo la web a la </w:t>
      </w:r>
      <w:r w:rsidR="008F6466" w:rsidRPr="00FD2657">
        <w:rPr>
          <w:rFonts w:ascii="Times New Roman" w:hAnsi="Times New Roman" w:cs="Times New Roman"/>
          <w:sz w:val="24"/>
          <w:szCs w:val="24"/>
        </w:rPr>
        <w:t>página</w:t>
      </w:r>
      <w:r w:rsidRPr="00FD2657">
        <w:rPr>
          <w:rFonts w:ascii="Times New Roman" w:hAnsi="Times New Roman" w:cs="Times New Roman"/>
          <w:sz w:val="24"/>
          <w:szCs w:val="24"/>
        </w:rPr>
        <w:t xml:space="preserve"> de </w:t>
      </w:r>
      <w:r w:rsidR="00FD2657" w:rsidRPr="00FD2657">
        <w:rPr>
          <w:rFonts w:ascii="Times New Roman" w:hAnsi="Times New Roman" w:cs="Times New Roman"/>
          <w:sz w:val="24"/>
          <w:szCs w:val="24"/>
        </w:rPr>
        <w:t xml:space="preserve">favoritos. Después </w:t>
      </w:r>
      <w:r w:rsidRPr="00FD2657">
        <w:rPr>
          <w:rFonts w:ascii="Times New Roman" w:hAnsi="Times New Roman" w:cs="Times New Roman"/>
          <w:sz w:val="24"/>
          <w:szCs w:val="24"/>
        </w:rPr>
        <w:t xml:space="preserve">  copiamos y pegamos tanto la ruta que aparece en la web, como el texto de debajo. </w:t>
      </w:r>
      <w:r w:rsidR="00FD2657" w:rsidRPr="00FD2657">
        <w:rPr>
          <w:rFonts w:ascii="Times New Roman" w:hAnsi="Times New Roman" w:cs="Times New Roman"/>
          <w:sz w:val="24"/>
          <w:szCs w:val="24"/>
        </w:rPr>
        <w:t>Fijándose bien en el map</w:t>
      </w:r>
      <w:r w:rsidRPr="00FD2657">
        <w:rPr>
          <w:rFonts w:ascii="Times New Roman" w:hAnsi="Times New Roman" w:cs="Times New Roman"/>
          <w:sz w:val="24"/>
          <w:szCs w:val="24"/>
        </w:rPr>
        <w:t>a visitado, mediante el programa de dibujo, trazar el recorrido que van a realizar</w:t>
      </w:r>
    </w:p>
    <w:p w:rsidR="00190E03" w:rsidRPr="00FD2657" w:rsidRDefault="00190E03" w:rsidP="00FD2657">
      <w:pPr>
        <w:jc w:val="both"/>
        <w:rPr>
          <w:rFonts w:ascii="Times New Roman" w:hAnsi="Times New Roman" w:cs="Times New Roman"/>
          <w:sz w:val="24"/>
          <w:szCs w:val="24"/>
        </w:rPr>
      </w:pPr>
      <w:r w:rsidRPr="00FD2657">
        <w:rPr>
          <w:rFonts w:ascii="Times New Roman" w:hAnsi="Times New Roman" w:cs="Times New Roman"/>
          <w:sz w:val="24"/>
          <w:szCs w:val="24"/>
        </w:rPr>
        <w:t>A su vez los alumnos realizarían un breve cuestionario, con titulo ¿</w:t>
      </w:r>
      <w:r w:rsidR="00FD2657" w:rsidRPr="00FD2657">
        <w:rPr>
          <w:rFonts w:ascii="Times New Roman" w:hAnsi="Times New Roman" w:cs="Times New Roman"/>
          <w:sz w:val="24"/>
          <w:szCs w:val="24"/>
        </w:rPr>
        <w:t>Recomendarías</w:t>
      </w:r>
      <w:r w:rsidRPr="00FD2657">
        <w:rPr>
          <w:rFonts w:ascii="Times New Roman" w:hAnsi="Times New Roman" w:cs="Times New Roman"/>
          <w:sz w:val="24"/>
          <w:szCs w:val="24"/>
        </w:rPr>
        <w:t xml:space="preserve"> esta visita a tus amigos?</w:t>
      </w:r>
    </w:p>
    <w:p w:rsidR="00190E03" w:rsidRPr="00FD2657" w:rsidRDefault="00190E03" w:rsidP="00FD2657">
      <w:pPr>
        <w:jc w:val="both"/>
        <w:rPr>
          <w:rFonts w:ascii="Times New Roman" w:hAnsi="Times New Roman" w:cs="Times New Roman"/>
          <w:sz w:val="24"/>
          <w:szCs w:val="24"/>
        </w:rPr>
      </w:pPr>
      <w:r w:rsidRPr="00FD2657">
        <w:rPr>
          <w:rFonts w:ascii="Times New Roman" w:hAnsi="Times New Roman" w:cs="Times New Roman"/>
          <w:sz w:val="24"/>
          <w:szCs w:val="24"/>
        </w:rPr>
        <w:t xml:space="preserve">Por </w:t>
      </w:r>
      <w:r w:rsidR="00FD2657" w:rsidRPr="00FD2657">
        <w:rPr>
          <w:rFonts w:ascii="Times New Roman" w:hAnsi="Times New Roman" w:cs="Times New Roman"/>
          <w:sz w:val="24"/>
          <w:szCs w:val="24"/>
        </w:rPr>
        <w:t>último</w:t>
      </w:r>
      <w:r w:rsidRPr="00FD2657">
        <w:rPr>
          <w:rFonts w:ascii="Times New Roman" w:hAnsi="Times New Roman" w:cs="Times New Roman"/>
          <w:sz w:val="24"/>
          <w:szCs w:val="24"/>
        </w:rPr>
        <w:t xml:space="preserve"> la realización de una serie de tareas, como imprimir el documento en formato borrador, Copiar el ficher</w:t>
      </w:r>
      <w:r w:rsidR="00B4562E" w:rsidRPr="00FD2657">
        <w:rPr>
          <w:rFonts w:ascii="Times New Roman" w:hAnsi="Times New Roman" w:cs="Times New Roman"/>
          <w:sz w:val="24"/>
          <w:szCs w:val="24"/>
        </w:rPr>
        <w:t xml:space="preserve">o en el archivo indicado por el profesor, y </w:t>
      </w:r>
      <w:r w:rsidR="00FD2657" w:rsidRPr="00FD2657">
        <w:rPr>
          <w:rFonts w:ascii="Times New Roman" w:hAnsi="Times New Roman" w:cs="Times New Roman"/>
          <w:sz w:val="24"/>
          <w:szCs w:val="24"/>
        </w:rPr>
        <w:t>así</w:t>
      </w:r>
      <w:r w:rsidR="00B4562E" w:rsidRPr="00FD2657">
        <w:rPr>
          <w:rFonts w:ascii="Times New Roman" w:hAnsi="Times New Roman" w:cs="Times New Roman"/>
          <w:sz w:val="24"/>
          <w:szCs w:val="24"/>
        </w:rPr>
        <w:t xml:space="preserve"> evitar que se pierda lo trabajado.</w:t>
      </w:r>
    </w:p>
    <w:p w:rsidR="00B4562E" w:rsidRPr="00FD2657" w:rsidRDefault="00B4562E" w:rsidP="00FD2657">
      <w:pPr>
        <w:jc w:val="both"/>
        <w:rPr>
          <w:rFonts w:ascii="Times New Roman" w:hAnsi="Times New Roman" w:cs="Times New Roman"/>
          <w:b/>
          <w:sz w:val="24"/>
          <w:szCs w:val="24"/>
        </w:rPr>
      </w:pPr>
      <w:r w:rsidRPr="00FD2657">
        <w:rPr>
          <w:rFonts w:ascii="Times New Roman" w:hAnsi="Times New Roman" w:cs="Times New Roman"/>
          <w:b/>
          <w:sz w:val="24"/>
          <w:szCs w:val="24"/>
        </w:rPr>
        <w:t>CRITERIOS DE CORRECCIÓN</w:t>
      </w:r>
    </w:p>
    <w:p w:rsidR="005869E5" w:rsidRPr="00FD2657" w:rsidRDefault="00334C51" w:rsidP="00FD2657">
      <w:pPr>
        <w:jc w:val="both"/>
        <w:rPr>
          <w:rFonts w:ascii="Times New Roman" w:hAnsi="Times New Roman" w:cs="Times New Roman"/>
          <w:sz w:val="24"/>
          <w:szCs w:val="24"/>
        </w:rPr>
      </w:pPr>
      <w:r w:rsidRPr="00FD2657">
        <w:rPr>
          <w:rFonts w:ascii="Times New Roman" w:hAnsi="Times New Roman" w:cs="Times New Roman"/>
          <w:sz w:val="24"/>
          <w:szCs w:val="24"/>
        </w:rPr>
        <w:t>En este apartado se valorara diferentes tareas, conforme a una tabla de competencias y sus valores correspondientes dentro de la evaluación final del tr</w:t>
      </w:r>
      <w:r w:rsidR="00FD2657" w:rsidRPr="00FD2657">
        <w:rPr>
          <w:rFonts w:ascii="Times New Roman" w:hAnsi="Times New Roman" w:cs="Times New Roman"/>
          <w:sz w:val="24"/>
          <w:szCs w:val="24"/>
        </w:rPr>
        <w:t>abajo, que aparece en el siguiente apartado.</w:t>
      </w:r>
    </w:p>
    <w:p w:rsidR="00334C51" w:rsidRPr="00FD2657" w:rsidRDefault="005869E5" w:rsidP="00FD2657">
      <w:pPr>
        <w:jc w:val="both"/>
        <w:rPr>
          <w:rFonts w:ascii="Times New Roman" w:hAnsi="Times New Roman" w:cs="Times New Roman"/>
          <w:sz w:val="24"/>
          <w:szCs w:val="24"/>
        </w:rPr>
      </w:pPr>
      <w:r w:rsidRPr="00FD2657">
        <w:rPr>
          <w:rFonts w:ascii="Times New Roman" w:hAnsi="Times New Roman" w:cs="Times New Roman"/>
          <w:sz w:val="24"/>
          <w:szCs w:val="24"/>
        </w:rPr>
        <w:t>Se</w:t>
      </w:r>
      <w:r w:rsidR="00FD2657" w:rsidRPr="00FD2657">
        <w:rPr>
          <w:rFonts w:ascii="Times New Roman" w:hAnsi="Times New Roman" w:cs="Times New Roman"/>
          <w:sz w:val="24"/>
          <w:szCs w:val="24"/>
        </w:rPr>
        <w:t xml:space="preserve"> </w:t>
      </w:r>
      <w:r w:rsidRPr="00FD2657">
        <w:rPr>
          <w:rFonts w:ascii="Times New Roman" w:hAnsi="Times New Roman" w:cs="Times New Roman"/>
          <w:sz w:val="24"/>
          <w:szCs w:val="24"/>
        </w:rPr>
        <w:t xml:space="preserve">  </w:t>
      </w:r>
      <w:r w:rsidR="00334C51" w:rsidRPr="00FD2657">
        <w:rPr>
          <w:rFonts w:ascii="Times New Roman" w:hAnsi="Times New Roman" w:cs="Times New Roman"/>
          <w:sz w:val="24"/>
          <w:szCs w:val="24"/>
        </w:rPr>
        <w:t xml:space="preserve">tiene en cuenta el nivel de autonomía con el que desarrolla la tarea, una vez finalizada la tarea se procede a la comprobación, mediante una escala de puntuación que </w:t>
      </w:r>
      <w:r w:rsidR="00FD2657" w:rsidRPr="00FD2657">
        <w:rPr>
          <w:rFonts w:ascii="Times New Roman" w:hAnsi="Times New Roman" w:cs="Times New Roman"/>
          <w:sz w:val="24"/>
          <w:szCs w:val="24"/>
        </w:rPr>
        <w:t>varía</w:t>
      </w:r>
      <w:r w:rsidR="00334C51" w:rsidRPr="00FD2657">
        <w:rPr>
          <w:rFonts w:ascii="Times New Roman" w:hAnsi="Times New Roman" w:cs="Times New Roman"/>
          <w:sz w:val="24"/>
          <w:szCs w:val="24"/>
        </w:rPr>
        <w:t xml:space="preserve"> entre 0,1 y2 puntos.</w:t>
      </w:r>
    </w:p>
    <w:p w:rsidR="00FD2657" w:rsidRPr="00FD2657" w:rsidRDefault="00FD2657" w:rsidP="00FD2657">
      <w:pPr>
        <w:jc w:val="both"/>
        <w:rPr>
          <w:rFonts w:ascii="Times New Roman" w:hAnsi="Times New Roman" w:cs="Times New Roman"/>
          <w:b/>
          <w:sz w:val="24"/>
          <w:szCs w:val="24"/>
        </w:rPr>
      </w:pPr>
      <w:r w:rsidRPr="00FD2657">
        <w:rPr>
          <w:rFonts w:ascii="Times New Roman" w:hAnsi="Times New Roman" w:cs="Times New Roman"/>
          <w:b/>
          <w:sz w:val="24"/>
          <w:szCs w:val="24"/>
        </w:rPr>
        <w:t>ESPECIFICACIONES: CLAVES PARA INTERPRETAR LOS RESULTADOS</w:t>
      </w:r>
    </w:p>
    <w:p w:rsidR="00FD2657" w:rsidRPr="00FD2657" w:rsidRDefault="00FD2657" w:rsidP="00FD2657">
      <w:pPr>
        <w:jc w:val="both"/>
        <w:rPr>
          <w:rFonts w:ascii="Times New Roman" w:hAnsi="Times New Roman" w:cs="Times New Roman"/>
          <w:sz w:val="24"/>
          <w:szCs w:val="24"/>
        </w:rPr>
      </w:pPr>
      <w:r w:rsidRPr="00FD2657">
        <w:rPr>
          <w:rFonts w:ascii="Times New Roman" w:hAnsi="Times New Roman" w:cs="Times New Roman"/>
          <w:sz w:val="24"/>
          <w:szCs w:val="24"/>
        </w:rPr>
        <w:t>Competencias, indicadores, tareas, niveles de desarrollo y formatos</w:t>
      </w:r>
    </w:p>
    <w:p w:rsidR="00FD2657" w:rsidRPr="00FD2657" w:rsidRDefault="00FD2657"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Las tareas de la UdE nº 15 están orientadas a valorar los indicadores de la Competencia en el Tratamiento de la información y la competencia digital. El peso porcentual de los indicadores en la puntuación es equilibrado.</w:t>
      </w:r>
    </w:p>
    <w:p w:rsidR="00FD2657" w:rsidRPr="00FD2657" w:rsidRDefault="00FD2657" w:rsidP="00FD2657">
      <w:pPr>
        <w:jc w:val="both"/>
        <w:rPr>
          <w:rFonts w:ascii="Times New Roman" w:hAnsi="Times New Roman" w:cs="Times New Roman"/>
          <w:sz w:val="24"/>
          <w:szCs w:val="24"/>
        </w:rPr>
      </w:pPr>
      <w:r w:rsidRPr="00FD2657">
        <w:rPr>
          <w:rFonts w:ascii="Times New Roman" w:hAnsi="Times New Roman" w:cs="Times New Roman"/>
          <w:sz w:val="24"/>
          <w:szCs w:val="24"/>
        </w:rPr>
        <w:t>Procesos y capacidades</w:t>
      </w:r>
    </w:p>
    <w:p w:rsidR="00FD2657" w:rsidRPr="00FD2657" w:rsidRDefault="00FD2657"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La UdE valora el uso de procesos funciones centrados en el uso de las TIC</w:t>
      </w:r>
    </w:p>
    <w:p w:rsidR="00FD2657" w:rsidRPr="00FD2657" w:rsidRDefault="00FD2657" w:rsidP="00FD2657">
      <w:pPr>
        <w:jc w:val="both"/>
        <w:rPr>
          <w:rFonts w:ascii="Times New Roman" w:hAnsi="Times New Roman" w:cs="Times New Roman"/>
          <w:sz w:val="24"/>
          <w:szCs w:val="24"/>
        </w:rPr>
      </w:pPr>
      <w:r w:rsidRPr="00FD2657">
        <w:rPr>
          <w:rFonts w:ascii="Times New Roman" w:hAnsi="Times New Roman" w:cs="Times New Roman"/>
          <w:sz w:val="24"/>
          <w:szCs w:val="24"/>
        </w:rPr>
        <w:t>Objetivos generales de la etapa, áreas y bloques de contenidos</w:t>
      </w:r>
    </w:p>
    <w:p w:rsidR="00FD2657" w:rsidRDefault="00FD2657" w:rsidP="00FD2657">
      <w:pPr>
        <w:pStyle w:val="Prrafodelista"/>
        <w:numPr>
          <w:ilvl w:val="0"/>
          <w:numId w:val="1"/>
        </w:numPr>
        <w:jc w:val="both"/>
        <w:rPr>
          <w:rFonts w:ascii="Times New Roman" w:hAnsi="Times New Roman" w:cs="Times New Roman"/>
          <w:sz w:val="24"/>
          <w:szCs w:val="24"/>
        </w:rPr>
      </w:pPr>
      <w:r w:rsidRPr="00FD2657">
        <w:rPr>
          <w:rFonts w:ascii="Times New Roman" w:hAnsi="Times New Roman" w:cs="Times New Roman"/>
          <w:sz w:val="24"/>
          <w:szCs w:val="24"/>
        </w:rPr>
        <w:t>Las tareas de esta UdE están asociadas a los Objetivos Generales a) e I) de la Educación Primaria, y movilizan los contenidos aprendidos de manera transversal en todas las áreas.</w:t>
      </w:r>
    </w:p>
    <w:p w:rsidR="008B146A" w:rsidRPr="00B673E2" w:rsidRDefault="008B146A" w:rsidP="008B146A">
      <w:pPr>
        <w:jc w:val="both"/>
        <w:rPr>
          <w:rFonts w:ascii="Times New Roman" w:hAnsi="Times New Roman" w:cs="Times New Roman"/>
          <w:b/>
          <w:sz w:val="24"/>
          <w:szCs w:val="24"/>
        </w:rPr>
      </w:pPr>
      <w:r w:rsidRPr="00B673E2">
        <w:rPr>
          <w:rFonts w:ascii="Times New Roman" w:hAnsi="Times New Roman" w:cs="Times New Roman"/>
          <w:b/>
          <w:sz w:val="24"/>
          <w:szCs w:val="24"/>
        </w:rPr>
        <w:t>CONCLUSIÓN</w:t>
      </w:r>
    </w:p>
    <w:p w:rsidR="008B146A" w:rsidRDefault="008B146A" w:rsidP="008B146A">
      <w:pPr>
        <w:jc w:val="both"/>
        <w:rPr>
          <w:rFonts w:ascii="Times New Roman" w:hAnsi="Times New Roman" w:cs="Times New Roman"/>
          <w:sz w:val="24"/>
          <w:szCs w:val="24"/>
        </w:rPr>
      </w:pPr>
      <w:r>
        <w:rPr>
          <w:rFonts w:ascii="Times New Roman" w:hAnsi="Times New Roman" w:cs="Times New Roman"/>
          <w:sz w:val="24"/>
          <w:szCs w:val="24"/>
        </w:rPr>
        <w:t>Hemos escogido esta Unidad de Evaluación por que el uso e incorporación de las TIC en el aula es muy importante. Los alumnos mediante estas actividades aprenderán a desenvolverse con soltura en el uso del ordenador, mediante las di</w:t>
      </w:r>
      <w:r w:rsidR="00B673E2">
        <w:rPr>
          <w:rFonts w:ascii="Times New Roman" w:hAnsi="Times New Roman" w:cs="Times New Roman"/>
          <w:sz w:val="24"/>
          <w:szCs w:val="24"/>
        </w:rPr>
        <w:t xml:space="preserve">ferentes herramientas </w:t>
      </w:r>
      <w:r w:rsidR="00B673E2">
        <w:rPr>
          <w:rFonts w:ascii="Times New Roman" w:hAnsi="Times New Roman" w:cs="Times New Roman"/>
          <w:sz w:val="24"/>
          <w:szCs w:val="24"/>
        </w:rPr>
        <w:lastRenderedPageBreak/>
        <w:t>y aplicaciones informáticas</w:t>
      </w:r>
      <w:r>
        <w:rPr>
          <w:rFonts w:ascii="Times New Roman" w:hAnsi="Times New Roman" w:cs="Times New Roman"/>
          <w:sz w:val="24"/>
          <w:szCs w:val="24"/>
        </w:rPr>
        <w:t xml:space="preserve"> a su alcance</w:t>
      </w:r>
      <w:r w:rsidR="00B673E2">
        <w:rPr>
          <w:rFonts w:ascii="Times New Roman" w:hAnsi="Times New Roman" w:cs="Times New Roman"/>
          <w:sz w:val="24"/>
          <w:szCs w:val="24"/>
        </w:rPr>
        <w:t>, ya sea creando</w:t>
      </w:r>
      <w:r>
        <w:rPr>
          <w:rFonts w:ascii="Times New Roman" w:hAnsi="Times New Roman" w:cs="Times New Roman"/>
          <w:sz w:val="24"/>
          <w:szCs w:val="24"/>
        </w:rPr>
        <w:t xml:space="preserve"> documentos, visitando </w:t>
      </w:r>
      <w:r w:rsidR="00B673E2">
        <w:rPr>
          <w:rFonts w:ascii="Times New Roman" w:hAnsi="Times New Roman" w:cs="Times New Roman"/>
          <w:sz w:val="24"/>
          <w:szCs w:val="24"/>
        </w:rPr>
        <w:t>páginas</w:t>
      </w:r>
      <w:r>
        <w:rPr>
          <w:rFonts w:ascii="Times New Roman" w:hAnsi="Times New Roman" w:cs="Times New Roman"/>
          <w:sz w:val="24"/>
          <w:szCs w:val="24"/>
        </w:rPr>
        <w:t xml:space="preserve"> webs de interés o creando ellos mismos </w:t>
      </w:r>
      <w:r w:rsidR="00B673E2">
        <w:rPr>
          <w:rFonts w:ascii="Times New Roman" w:hAnsi="Times New Roman" w:cs="Times New Roman"/>
          <w:sz w:val="24"/>
          <w:szCs w:val="24"/>
        </w:rPr>
        <w:t>páginas webs de interés.</w:t>
      </w:r>
    </w:p>
    <w:p w:rsidR="008B146A" w:rsidRPr="008B146A" w:rsidRDefault="008B146A" w:rsidP="008B146A">
      <w:pPr>
        <w:jc w:val="both"/>
        <w:rPr>
          <w:rFonts w:ascii="Times New Roman" w:hAnsi="Times New Roman" w:cs="Times New Roman"/>
          <w:sz w:val="24"/>
          <w:szCs w:val="24"/>
        </w:rPr>
      </w:pPr>
      <w:r>
        <w:rPr>
          <w:rFonts w:ascii="Times New Roman" w:hAnsi="Times New Roman" w:cs="Times New Roman"/>
          <w:sz w:val="24"/>
          <w:szCs w:val="24"/>
        </w:rPr>
        <w:t>Pensamos que el nivel de dificultad de esta Unidad de Evaluación</w:t>
      </w:r>
      <w:r w:rsidR="00B673E2">
        <w:rPr>
          <w:rFonts w:ascii="Times New Roman" w:hAnsi="Times New Roman" w:cs="Times New Roman"/>
          <w:sz w:val="24"/>
          <w:szCs w:val="24"/>
        </w:rPr>
        <w:t xml:space="preserve"> es sencillo para la etapa de Educación Primaria, enfocado para el tercer ciclo. Ya que actualmente los alumnos se encuentran muy familiarizados con el uso de estas tecnologías, ya que en su entorno casi todos cuentan con ordenador, internet o videojuegos.</w:t>
      </w:r>
    </w:p>
    <w:p w:rsidR="00334C51" w:rsidRDefault="00334C51" w:rsidP="00FD2657">
      <w:pPr>
        <w:jc w:val="both"/>
      </w:pPr>
    </w:p>
    <w:p w:rsidR="00266C1F" w:rsidRDefault="00266C1F" w:rsidP="00FD2657">
      <w:pPr>
        <w:pStyle w:val="Prrafodelista"/>
        <w:ind w:left="708"/>
        <w:jc w:val="both"/>
      </w:pPr>
    </w:p>
    <w:sectPr w:rsidR="00266C1F" w:rsidSect="00E3722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A591E"/>
    <w:multiLevelType w:val="hybridMultilevel"/>
    <w:tmpl w:val="CCEC17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7D32C4D"/>
    <w:multiLevelType w:val="hybridMultilevel"/>
    <w:tmpl w:val="8110B838"/>
    <w:lvl w:ilvl="0" w:tplc="DA1AABF0">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AA21F9"/>
    <w:rsid w:val="00190E03"/>
    <w:rsid w:val="00266C1F"/>
    <w:rsid w:val="00334C51"/>
    <w:rsid w:val="003D1858"/>
    <w:rsid w:val="005869E5"/>
    <w:rsid w:val="006A5E3C"/>
    <w:rsid w:val="008B146A"/>
    <w:rsid w:val="008F6466"/>
    <w:rsid w:val="00A568FA"/>
    <w:rsid w:val="00AA21F9"/>
    <w:rsid w:val="00AA4C4D"/>
    <w:rsid w:val="00B4562E"/>
    <w:rsid w:val="00B673E2"/>
    <w:rsid w:val="00C52A59"/>
    <w:rsid w:val="00E37224"/>
    <w:rsid w:val="00FD265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2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A21F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3</Pages>
  <Words>689</Words>
  <Characters>3790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dc:creator>
  <cp:lastModifiedBy>Javier</cp:lastModifiedBy>
  <cp:revision>6</cp:revision>
  <dcterms:created xsi:type="dcterms:W3CDTF">2011-03-30T15:24:00Z</dcterms:created>
  <dcterms:modified xsi:type="dcterms:W3CDTF">2011-04-10T22:38:00Z</dcterms:modified>
</cp:coreProperties>
</file>